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0190" w:rsidRDefault="00E9658A" w:rsidP="00C33CF9">
      <w:pPr>
        <w:spacing w:after="0" w:line="240" w:lineRule="auto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Информация о мерах поддержки, оказываемых семьям с детьми</w:t>
      </w:r>
      <w:bookmarkStart w:id="0" w:name="_GoBack"/>
      <w:bookmarkEnd w:id="0"/>
    </w:p>
    <w:p w:rsidR="00C3797F" w:rsidRPr="00FA0190" w:rsidRDefault="00C3797F" w:rsidP="00C33CF9">
      <w:pPr>
        <w:spacing w:after="0" w:line="240" w:lineRule="auto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2802"/>
        <w:gridCol w:w="7229"/>
        <w:gridCol w:w="2126"/>
        <w:gridCol w:w="1985"/>
      </w:tblGrid>
      <w:tr w:rsidR="00C3797F" w:rsidRPr="00FA0190" w:rsidTr="00C3797F">
        <w:tc>
          <w:tcPr>
            <w:tcW w:w="2802" w:type="dxa"/>
          </w:tcPr>
          <w:p w:rsidR="00FA0190" w:rsidRPr="00FA0190" w:rsidRDefault="00FA0190" w:rsidP="00C33CF9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FA019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Категория получателей</w:t>
            </w:r>
          </w:p>
        </w:tc>
        <w:tc>
          <w:tcPr>
            <w:tcW w:w="7229" w:type="dxa"/>
          </w:tcPr>
          <w:p w:rsidR="00FA0190" w:rsidRPr="00FA0190" w:rsidRDefault="00FA0190" w:rsidP="00C33CF9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FA019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Необходимые документы</w:t>
            </w:r>
          </w:p>
        </w:tc>
        <w:tc>
          <w:tcPr>
            <w:tcW w:w="2126" w:type="dxa"/>
          </w:tcPr>
          <w:p w:rsidR="00FA0190" w:rsidRPr="00FA0190" w:rsidRDefault="00FA0190" w:rsidP="00C33CF9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FA019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Размер или форма предоставления меры поддержки</w:t>
            </w:r>
          </w:p>
        </w:tc>
        <w:tc>
          <w:tcPr>
            <w:tcW w:w="1985" w:type="dxa"/>
          </w:tcPr>
          <w:p w:rsidR="00FA0190" w:rsidRPr="00FA0190" w:rsidRDefault="00FA0190" w:rsidP="00C33CF9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FA019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Куда обращаться</w:t>
            </w:r>
          </w:p>
        </w:tc>
      </w:tr>
      <w:tr w:rsidR="00FA0190" w:rsidRPr="00FA0190" w:rsidTr="00C3797F">
        <w:tc>
          <w:tcPr>
            <w:tcW w:w="2802" w:type="dxa"/>
          </w:tcPr>
          <w:p w:rsidR="00C33CF9" w:rsidRPr="00C33CF9" w:rsidRDefault="0010688E" w:rsidP="00C33CF9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Г</w:t>
            </w:r>
            <w:r w:rsidR="00C33CF9" w:rsidRPr="00C33CF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раждане Российской Федерации, имеющие трех и более детей, при одновременном наличии следующих условий:</w:t>
            </w:r>
          </w:p>
          <w:p w:rsidR="00C33CF9" w:rsidRPr="00C33CF9" w:rsidRDefault="00C33CF9" w:rsidP="00C33CF9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C33CF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1) гражданин является родителем (усыновителем) трех и более детей в возрасте до 18 лет, проживающих совместно с ним;</w:t>
            </w:r>
          </w:p>
          <w:p w:rsidR="00FA0190" w:rsidRPr="00FA0190" w:rsidRDefault="00C33CF9" w:rsidP="00C33CF9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C33CF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2) гражданин проживает в Тверской области не менее 5 лет.</w:t>
            </w:r>
          </w:p>
        </w:tc>
        <w:tc>
          <w:tcPr>
            <w:tcW w:w="7229" w:type="dxa"/>
          </w:tcPr>
          <w:p w:rsidR="00C3797F" w:rsidRPr="00C3797F" w:rsidRDefault="00C3797F" w:rsidP="00C3797F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C3797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1. Копии паспортов заявителя и членов его семьи, достигших возраста 14 лет, с одновременным предоставлением оригиналов (либо нотариально заверенные копии).</w:t>
            </w:r>
          </w:p>
          <w:p w:rsidR="00C3797F" w:rsidRPr="00C3797F" w:rsidRDefault="00C3797F" w:rsidP="00C3797F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C3797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2. Копия свидетельства о заключении брака с одновременным предоставлением оригинала (либо нотариально заверенная копия) - в случае, если заявитель состоит в браке.</w:t>
            </w:r>
          </w:p>
          <w:p w:rsidR="00C3797F" w:rsidRPr="00C3797F" w:rsidRDefault="00C3797F" w:rsidP="00C3797F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C3797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3. Копии свидетельств о рождении детей заявителя и (или) копии судебных решений об усыновлении заявителем детей с одновременным предоставлением оригиналов (либо нотариально заверенные копии).</w:t>
            </w:r>
          </w:p>
          <w:p w:rsidR="00C3797F" w:rsidRPr="00C3797F" w:rsidRDefault="00C3797F" w:rsidP="00C3797F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4</w:t>
            </w:r>
            <w:r w:rsidRPr="00C3797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. </w:t>
            </w:r>
            <w:proofErr w:type="gramStart"/>
            <w:r w:rsidRPr="00C3797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Справка органа местного самоуправления муниципального образования Тверской области, уполномоченного на бесплатное предоставление земельных участков, подтверждающая, что заявителем и (или) совершеннолетними членами семьи заявителя не было использовано право на бесплатное предоставление земельного участка в соответствии с подпунктом 6 статьи 39.5 Земельного кодекса Российской Федерации (а также в соответствии с абзацем вторым пункта 2 статьи 28 Земельного кодекса Российской Федерации в редакции</w:t>
            </w:r>
            <w:proofErr w:type="gramEnd"/>
            <w:r w:rsidRPr="00C3797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, действовавшей до 01.03.2015) на территории соответствующего муниципального образования - в случае перемены места жительства заявителя или второго родителя (усыновителя) детей заявителя в пределах территории Тверской области после 17 июня 2011 года либо в случае проживания второго родителя (усыновителя) детей заявителя на территории иного муниципального образования Тверской области.</w:t>
            </w:r>
          </w:p>
          <w:p w:rsidR="00C3797F" w:rsidRPr="00C3797F" w:rsidRDefault="00C3797F" w:rsidP="00C3797F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5</w:t>
            </w:r>
            <w:r w:rsidRPr="00C3797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. </w:t>
            </w:r>
            <w:proofErr w:type="gramStart"/>
            <w:r w:rsidRPr="00C3797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Справка органа государственной власти субъекта Российской Федерации или органа местного самоуправления, уполномоченного законом субъекта Российской Федерации на бесплатное </w:t>
            </w:r>
            <w:r w:rsidRPr="00C3797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lastRenderedPageBreak/>
              <w:t>предоставление земельных участков, подтверждающая, что заявителем и (или) совершеннолетними членами семьи заявителя не было использовано право на бесплатное предоставление земельного участка в соответствии с подпунктом 6 статьи 39.5 Земельного кодекса Российской Федерации (а также в соответствии с абзацем вторым пункта 2 статьи</w:t>
            </w:r>
            <w:proofErr w:type="gramEnd"/>
            <w:r w:rsidRPr="00C3797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gramStart"/>
            <w:r w:rsidRPr="00C3797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28 Земельного кодекса Российской Федерации в редакции, действовавшей до 01.03.2015) на территории соответствующего субъекта Российской Федерации - в случае, если местом жительства заявителя либо второго родителя (усыновителя) детей заявителя являлся (является) другой субъект Российской Федерации.</w:t>
            </w:r>
            <w:proofErr w:type="gramEnd"/>
          </w:p>
          <w:p w:rsidR="00FA0190" w:rsidRPr="00FA0190" w:rsidRDefault="00C3797F" w:rsidP="00C3797F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6</w:t>
            </w:r>
            <w:r w:rsidRPr="00C3797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. Справка органа записи актов гражданского состояния по месту рождения каждого из несовершеннолетних детей заявителя, подтверждающая, что заявитель не лишен родительских прав в отношении своих несовершеннолетних детей.</w:t>
            </w:r>
          </w:p>
        </w:tc>
        <w:tc>
          <w:tcPr>
            <w:tcW w:w="2126" w:type="dxa"/>
          </w:tcPr>
          <w:p w:rsidR="00FA0190" w:rsidRPr="00FA0190" w:rsidRDefault="00C33CF9" w:rsidP="00C33CF9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lastRenderedPageBreak/>
              <w:t>Предоставление земельного</w:t>
            </w:r>
            <w:r w:rsidRPr="00C33CF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участк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а</w:t>
            </w:r>
            <w:r w:rsidRPr="00C33CF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в собственность бесплатно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для </w:t>
            </w:r>
            <w:r w:rsidRPr="00C33CF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индивидуального жилищного строительства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и </w:t>
            </w:r>
            <w:r w:rsidRPr="00C33CF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ведения личного подсобного хозяйства.</w:t>
            </w:r>
          </w:p>
        </w:tc>
        <w:tc>
          <w:tcPr>
            <w:tcW w:w="1985" w:type="dxa"/>
          </w:tcPr>
          <w:p w:rsidR="00FA0190" w:rsidRPr="00FA0190" w:rsidRDefault="00C33CF9" w:rsidP="00C33CF9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В </w:t>
            </w:r>
            <w:r w:rsidRPr="00C33CF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орган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ы </w:t>
            </w:r>
            <w:r w:rsidRPr="00C33CF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местного самоуправления городских поселений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, </w:t>
            </w:r>
            <w:r w:rsidRPr="00C33CF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сельских поселений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, </w:t>
            </w:r>
            <w:r w:rsidRPr="00C33CF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город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ских </w:t>
            </w:r>
            <w:r w:rsidR="00C013F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и муниципальных 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округов, </w:t>
            </w:r>
            <w:r w:rsidRPr="00C33CF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муниципальных районов</w:t>
            </w:r>
          </w:p>
        </w:tc>
      </w:tr>
    </w:tbl>
    <w:p w:rsidR="00C33CF9" w:rsidRDefault="00C33CF9" w:rsidP="00C33CF9">
      <w:pPr>
        <w:spacing w:after="0" w:line="240" w:lineRule="auto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C33CF9" w:rsidRDefault="00FA0190" w:rsidP="00C33CF9">
      <w:pPr>
        <w:spacing w:after="0" w:line="240" w:lineRule="auto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FA0190">
        <w:rPr>
          <w:rFonts w:ascii="Times New Roman" w:hAnsi="Times New Roman" w:cs="Times New Roman"/>
          <w:sz w:val="24"/>
          <w:szCs w:val="24"/>
          <w:shd w:val="clear" w:color="auto" w:fill="FFFFFF"/>
        </w:rPr>
        <w:t>Нормативно-правовые акты, обеспечивающие меру поддержки:</w:t>
      </w:r>
      <w:r w:rsidR="00C33CF9" w:rsidRPr="00C33CF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</w:p>
    <w:p w:rsidR="00C33CF9" w:rsidRDefault="00C013F5" w:rsidP="00C013F5">
      <w:pPr>
        <w:pStyle w:val="a4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За</w:t>
      </w:r>
      <w:r w:rsidR="00C33CF9" w:rsidRPr="00C013F5">
        <w:rPr>
          <w:rFonts w:ascii="Times New Roman" w:hAnsi="Times New Roman" w:cs="Times New Roman"/>
          <w:sz w:val="24"/>
          <w:szCs w:val="24"/>
          <w:shd w:val="clear" w:color="auto" w:fill="FFFFFF"/>
        </w:rPr>
        <w:t>кон Тверской области от 07.12.2011 № 75-ЗО «О бесплатном представлении гражданам, имеющим трех и более детей, земельных участков на территории Тверской области»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;</w:t>
      </w:r>
    </w:p>
    <w:p w:rsidR="00C013F5" w:rsidRPr="00C013F5" w:rsidRDefault="00C013F5" w:rsidP="00C013F5">
      <w:pPr>
        <w:pStyle w:val="a4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C013F5">
        <w:rPr>
          <w:rFonts w:ascii="Times New Roman" w:hAnsi="Times New Roman" w:cs="Times New Roman"/>
          <w:sz w:val="24"/>
          <w:szCs w:val="24"/>
          <w:shd w:val="clear" w:color="auto" w:fill="FFFFFF"/>
        </w:rPr>
        <w:t>Постановление Правительства Тверской области от 27.12.2011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№ 291-пп «</w:t>
      </w:r>
      <w:r w:rsidRPr="00C013F5">
        <w:rPr>
          <w:rFonts w:ascii="Times New Roman" w:hAnsi="Times New Roman" w:cs="Times New Roman"/>
          <w:sz w:val="24"/>
          <w:szCs w:val="24"/>
          <w:shd w:val="clear" w:color="auto" w:fill="FFFFFF"/>
        </w:rPr>
        <w:t>Об утверждении формы заявления о бесплатном предоставлении земельного участка и перечня документов, при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лагаемых к указанному заявлению».</w:t>
      </w:r>
    </w:p>
    <w:p w:rsidR="00C013F5" w:rsidRPr="00FA0190" w:rsidRDefault="00C013F5" w:rsidP="00C33CF9">
      <w:pPr>
        <w:spacing w:after="0" w:line="240" w:lineRule="auto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484A85" w:rsidRPr="00FA0190" w:rsidRDefault="00484A85" w:rsidP="00C33CF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484A85" w:rsidRPr="00FA0190" w:rsidSect="00C3797F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45466AF"/>
    <w:multiLevelType w:val="hybridMultilevel"/>
    <w:tmpl w:val="E0ACB9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0190"/>
    <w:rsid w:val="0010688E"/>
    <w:rsid w:val="00484A85"/>
    <w:rsid w:val="00C013F5"/>
    <w:rsid w:val="00C33CF9"/>
    <w:rsid w:val="00C3797F"/>
    <w:rsid w:val="00E9658A"/>
    <w:rsid w:val="00FA01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A019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C013F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A019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C013F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2</Pages>
  <Words>533</Words>
  <Characters>3043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КУИТО</Company>
  <LinksUpToDate>false</LinksUpToDate>
  <CharactersWithSpaces>3569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5</cp:revision>
  <cp:lastPrinted>2020-09-28T11:59:00Z</cp:lastPrinted>
  <dcterms:created xsi:type="dcterms:W3CDTF">2020-09-07T12:52:00Z</dcterms:created>
  <dcterms:modified xsi:type="dcterms:W3CDTF">2020-09-28T13:31:00Z</dcterms:modified>
</cp:coreProperties>
</file>